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61EDE" w14:textId="75A94D6C" w:rsidR="000E4F9B" w:rsidRPr="000E4F9B" w:rsidRDefault="000E4F9B" w:rsidP="000E4F9B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全社法発第</w:t>
      </w:r>
      <w:r w:rsidR="00361CC6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515</w:t>
      </w: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号</w:t>
      </w:r>
    </w:p>
    <w:p w14:paraId="0E2ADFED" w14:textId="7ACC201A" w:rsidR="000E4F9B" w:rsidRPr="000E4F9B" w:rsidRDefault="000E4F9B" w:rsidP="000E4F9B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令和</w:t>
      </w:r>
      <w:r w:rsidR="005355A9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７</w:t>
      </w: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年</w:t>
      </w:r>
      <w:r w:rsidRPr="000E4F9B">
        <w:rPr>
          <w:rFonts w:ascii="BIZ UDP明朝 Medium" w:eastAsia="BIZ UDP明朝 Medium" w:hAnsi="BIZ UDP明朝 Medium" w:cs="Times New Roman"/>
          <w:kern w:val="0"/>
          <w:sz w:val="24"/>
          <w:szCs w:val="24"/>
        </w:rPr>
        <w:t>3</w:t>
      </w: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月</w:t>
      </w:r>
      <w:r w:rsidR="005355A9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31</w:t>
      </w:r>
      <w:r w:rsidRPr="000E4F9B">
        <w:rPr>
          <w:rFonts w:ascii="BIZ UDP明朝 Medium" w:eastAsia="BIZ UDP明朝 Medium" w:hAnsi="BIZ UDP明朝 Medium" w:cs="Times New Roman" w:hint="eastAsia"/>
          <w:kern w:val="0"/>
          <w:sz w:val="24"/>
          <w:szCs w:val="24"/>
        </w:rPr>
        <w:t>日</w:t>
      </w:r>
    </w:p>
    <w:p w14:paraId="1DDD4032" w14:textId="2534B910" w:rsidR="000E4F9B" w:rsidRPr="000E4F9B" w:rsidRDefault="000E4F9B" w:rsidP="000E4F9B">
      <w:pPr>
        <w:jc w:val="left"/>
        <w:rPr>
          <w:rFonts w:ascii="BIZ UDP明朝 Medium" w:eastAsia="BIZ UDP明朝 Medium" w:hAnsi="BIZ UDP明朝 Medium" w:cs="Times New Roman"/>
          <w:sz w:val="26"/>
          <w:szCs w:val="26"/>
        </w:rPr>
      </w:pPr>
      <w:r w:rsidRPr="000E4F9B">
        <w:rPr>
          <w:rFonts w:ascii="BIZ UDP明朝 Medium" w:eastAsia="BIZ UDP明朝 Medium" w:hAnsi="BIZ UDP明朝 Medium" w:cs="Times New Roman" w:hint="eastAsia"/>
          <w:sz w:val="26"/>
          <w:szCs w:val="26"/>
        </w:rPr>
        <w:t xml:space="preserve">各都道府県　</w:t>
      </w:r>
      <w:r w:rsidR="009435AC">
        <w:rPr>
          <w:rFonts w:ascii="BIZ UDP明朝 Medium" w:eastAsia="BIZ UDP明朝 Medium" w:hAnsi="BIZ UDP明朝 Medium" w:cs="Times New Roman" w:hint="eastAsia"/>
          <w:sz w:val="26"/>
          <w:szCs w:val="26"/>
        </w:rPr>
        <w:t>災害福祉支援ネットワーク</w:t>
      </w:r>
      <w:r w:rsidRPr="000E4F9B">
        <w:rPr>
          <w:rFonts w:ascii="BIZ UDP明朝 Medium" w:eastAsia="BIZ UDP明朝 Medium" w:hAnsi="BIZ UDP明朝 Medium" w:cs="Times New Roman" w:hint="eastAsia"/>
          <w:sz w:val="26"/>
          <w:szCs w:val="26"/>
        </w:rPr>
        <w:t>主管部局</w:t>
      </w:r>
      <w:r w:rsidR="00BE200E">
        <w:rPr>
          <w:rFonts w:ascii="BIZ UDP明朝 Medium" w:eastAsia="BIZ UDP明朝 Medium" w:hAnsi="BIZ UDP明朝 Medium" w:cs="Times New Roman" w:hint="eastAsia"/>
          <w:sz w:val="26"/>
          <w:szCs w:val="26"/>
        </w:rPr>
        <w:t>・事務局</w:t>
      </w:r>
      <w:r w:rsidRPr="000E4F9B">
        <w:rPr>
          <w:rFonts w:ascii="BIZ UDP明朝 Medium" w:eastAsia="BIZ UDP明朝 Medium" w:hAnsi="BIZ UDP明朝 Medium" w:cs="Times New Roman" w:hint="eastAsia"/>
          <w:sz w:val="26"/>
          <w:szCs w:val="26"/>
        </w:rPr>
        <w:t xml:space="preserve">　御中</w:t>
      </w:r>
    </w:p>
    <w:p w14:paraId="4BF48160" w14:textId="77777777" w:rsidR="000E4F9B" w:rsidRDefault="000E4F9B" w:rsidP="0058599F">
      <w:pPr>
        <w:tabs>
          <w:tab w:val="left" w:pos="9214"/>
        </w:tabs>
        <w:spacing w:line="100" w:lineRule="exact"/>
        <w:ind w:rightChars="66" w:right="139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E141717" w14:textId="77777777" w:rsidR="004E1F53" w:rsidRPr="0066414E" w:rsidRDefault="004E1F53" w:rsidP="0058599F">
      <w:pPr>
        <w:tabs>
          <w:tab w:val="left" w:pos="9214"/>
        </w:tabs>
        <w:spacing w:line="100" w:lineRule="exact"/>
        <w:ind w:rightChars="66" w:right="139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3C6B7AD" w14:textId="3953EF1D" w:rsidR="000E4F9B" w:rsidRDefault="000E4F9B" w:rsidP="009A5DE3">
      <w:pPr>
        <w:tabs>
          <w:tab w:val="left" w:pos="9214"/>
        </w:tabs>
        <w:spacing w:line="280" w:lineRule="exact"/>
        <w:ind w:rightChars="66" w:right="139"/>
        <w:jc w:val="right"/>
        <w:rPr>
          <w:rFonts w:ascii="BIZ UDP明朝 Medium" w:eastAsia="BIZ UDP明朝 Medium" w:hAnsi="BIZ UDP明朝 Medium" w:cs="Times New Roman"/>
          <w:sz w:val="22"/>
        </w:rPr>
      </w:pPr>
      <w:r w:rsidRPr="009A5DE3">
        <w:rPr>
          <w:rFonts w:ascii="BIZ UDP明朝 Medium" w:eastAsia="BIZ UDP明朝 Medium" w:hAnsi="BIZ UDP明朝 Medium" w:cs="Times New Roman" w:hint="eastAsia"/>
          <w:sz w:val="22"/>
        </w:rPr>
        <w:t>社会福祉法人全国社会福祉協議会</w:t>
      </w:r>
    </w:p>
    <w:p w14:paraId="4A22B9E8" w14:textId="3A0B553E" w:rsidR="005355A9" w:rsidRPr="009A5DE3" w:rsidRDefault="005355A9" w:rsidP="005355A9">
      <w:pPr>
        <w:tabs>
          <w:tab w:val="left" w:pos="9214"/>
        </w:tabs>
        <w:wordWrap w:val="0"/>
        <w:spacing w:line="280" w:lineRule="exact"/>
        <w:ind w:rightChars="66" w:right="139"/>
        <w:jc w:val="right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 xml:space="preserve">　　　　　災害福祉支援ネットワーク中央センター</w:t>
      </w:r>
    </w:p>
    <w:p w14:paraId="59815E75" w14:textId="77777777" w:rsidR="000E4F9B" w:rsidRPr="009A5DE3" w:rsidRDefault="000E4F9B" w:rsidP="009A5DE3">
      <w:pPr>
        <w:tabs>
          <w:tab w:val="left" w:pos="9214"/>
        </w:tabs>
        <w:spacing w:line="280" w:lineRule="exact"/>
        <w:ind w:rightChars="66" w:right="139"/>
        <w:jc w:val="right"/>
        <w:rPr>
          <w:rFonts w:ascii="BIZ UDP明朝 Medium" w:eastAsia="BIZ UDP明朝 Medium" w:hAnsi="BIZ UDP明朝 Medium" w:cs="Times New Roman"/>
          <w:sz w:val="22"/>
        </w:rPr>
      </w:pPr>
      <w:r w:rsidRPr="009A5DE3">
        <w:rPr>
          <w:rFonts w:ascii="BIZ UDP明朝 Medium" w:eastAsia="BIZ UDP明朝 Medium" w:hAnsi="BIZ UDP明朝 Medium" w:cs="Times New Roman" w:hint="eastAsia"/>
          <w:sz w:val="22"/>
        </w:rPr>
        <w:t>〔公印略〕</w:t>
      </w:r>
    </w:p>
    <w:p w14:paraId="65BEE613" w14:textId="7FE8E17A" w:rsidR="000E4F9B" w:rsidRPr="000E4F9B" w:rsidRDefault="009A5DE3" w:rsidP="009A5DE3">
      <w:pPr>
        <w:spacing w:line="340" w:lineRule="exact"/>
        <w:jc w:val="center"/>
        <w:rPr>
          <w:rFonts w:ascii="BIZ UDP明朝 Medium" w:eastAsia="BIZ UDP明朝 Medium" w:hAnsi="BIZ UDP明朝 Medium" w:cs="Times New Roman"/>
          <w:b/>
          <w:sz w:val="28"/>
          <w:szCs w:val="28"/>
        </w:rPr>
      </w:pPr>
      <w:r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災害福祉支援ネットワーク中央センター</w:t>
      </w:r>
      <w:r w:rsidR="005355A9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 xml:space="preserve">　</w:t>
      </w:r>
      <w:r w:rsidR="000E4F9B" w:rsidRPr="000E4F9B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研修動画</w:t>
      </w:r>
      <w:r w:rsidR="005355A9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の</w:t>
      </w:r>
      <w:r w:rsidR="000E4F9B" w:rsidRPr="000E4F9B">
        <w:rPr>
          <w:rFonts w:ascii="BIZ UDP明朝 Medium" w:eastAsia="BIZ UDP明朝 Medium" w:hAnsi="BIZ UDP明朝 Medium" w:cs="Times New Roman" w:hint="eastAsia"/>
          <w:b/>
          <w:sz w:val="28"/>
          <w:szCs w:val="28"/>
        </w:rPr>
        <w:t>配信について（ご案内）</w:t>
      </w:r>
    </w:p>
    <w:p w14:paraId="678D51E6" w14:textId="77777777" w:rsidR="000E4F9B" w:rsidRPr="005355A9" w:rsidRDefault="000E4F9B" w:rsidP="004E1F53">
      <w:pPr>
        <w:spacing w:line="160" w:lineRule="exac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38BCD15" w14:textId="77777777" w:rsidR="000E4F9B" w:rsidRPr="000E4F9B" w:rsidRDefault="000E4F9B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時下、ますますご清栄のこととお慶び申しあげます。</w:t>
      </w:r>
    </w:p>
    <w:p w14:paraId="15476105" w14:textId="77777777" w:rsidR="0097221D" w:rsidRDefault="0097221D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能登半島地震への支援対応に際しては、多大なるご理解とご協力を賜り、あらためましてお礼申しあげます。</w:t>
      </w:r>
    </w:p>
    <w:p w14:paraId="6E61ADBE" w14:textId="562EA0FB" w:rsidR="000E4F9B" w:rsidRPr="000E4F9B" w:rsidRDefault="0097221D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さて、</w:t>
      </w:r>
      <w:r w:rsidR="000E4F9B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本日（</w:t>
      </w:r>
      <w:r w:rsidR="000E4F9B" w:rsidRPr="00BE200E">
        <w:rPr>
          <w:rFonts w:ascii="BIZ UDP明朝 Medium" w:eastAsia="BIZ UDP明朝 Medium" w:hAnsi="BIZ UDP明朝 Medium" w:cs="Times New Roman"/>
          <w:sz w:val="24"/>
          <w:szCs w:val="24"/>
        </w:rPr>
        <w:t>3</w:t>
      </w:r>
      <w:r w:rsidR="000E4F9B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月</w:t>
      </w:r>
      <w:r w:rsidR="005355A9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３１</w:t>
      </w:r>
      <w:r w:rsidR="000E4F9B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日）</w:t>
      </w:r>
      <w:r w:rsidR="0066414E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から</w:t>
      </w:r>
      <w:r w:rsidR="000E4F9B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、</w:t>
      </w:r>
      <w:r w:rsidR="0066414E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「</w:t>
      </w:r>
      <w:r w:rsidR="00BE200E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令和６年度災害福祉支援ネットワーク中央センター研修動画</w:t>
      </w:r>
      <w:r w:rsidR="0066414E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」の</w:t>
      </w:r>
      <w:r w:rsidR="000E4F9B" w:rsidRPr="00BE200E">
        <w:rPr>
          <w:rFonts w:ascii="BIZ UDP明朝 Medium" w:eastAsia="BIZ UDP明朝 Medium" w:hAnsi="BIZ UDP明朝 Medium" w:cs="Times New Roman" w:hint="eastAsia"/>
          <w:sz w:val="24"/>
          <w:szCs w:val="24"/>
        </w:rPr>
        <w:t>配信を開始いたしました</w:t>
      </w:r>
      <w:r w:rsidR="000E4F9B"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のでお知らせいたします。</w:t>
      </w:r>
    </w:p>
    <w:p w14:paraId="34534351" w14:textId="3FE37578" w:rsidR="0066414E" w:rsidRDefault="000E4F9B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本研修</w:t>
      </w:r>
      <w:r w:rsidR="005355A9">
        <w:rPr>
          <w:rFonts w:ascii="BIZ UDP明朝 Medium" w:eastAsia="BIZ UDP明朝 Medium" w:hAnsi="BIZ UDP明朝 Medium" w:cs="Times New Roman" w:hint="eastAsia"/>
          <w:sz w:val="24"/>
          <w:szCs w:val="24"/>
        </w:rPr>
        <w:t>動画</w:t>
      </w: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は、</w:t>
      </w:r>
      <w:r w:rsidR="0066414E">
        <w:rPr>
          <w:rFonts w:ascii="BIZ UDP明朝 Medium" w:eastAsia="BIZ UDP明朝 Medium" w:hAnsi="BIZ UDP明朝 Medium" w:cs="Times New Roman" w:hint="eastAsia"/>
          <w:sz w:val="24"/>
          <w:szCs w:val="24"/>
        </w:rPr>
        <w:t>各都道府県の災害福祉支援主管部局、</w:t>
      </w:r>
      <w:r w:rsidR="0066414E" w:rsidRPr="0066414E">
        <w:rPr>
          <w:rFonts w:ascii="BIZ UDP明朝 Medium" w:eastAsia="BIZ UDP明朝 Medium" w:hAnsi="BIZ UDP明朝 Medium" w:cs="Times New Roman" w:hint="eastAsia"/>
          <w:sz w:val="24"/>
          <w:szCs w:val="24"/>
        </w:rPr>
        <w:t>災害福祉支援ネットワーク</w:t>
      </w:r>
      <w:r w:rsidR="005355A9">
        <w:rPr>
          <w:rFonts w:ascii="BIZ UDP明朝 Medium" w:eastAsia="BIZ UDP明朝 Medium" w:hAnsi="BIZ UDP明朝 Medium" w:cs="Times New Roman" w:hint="eastAsia"/>
          <w:sz w:val="24"/>
          <w:szCs w:val="24"/>
        </w:rPr>
        <w:t>の関係者</w:t>
      </w: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を対象に</w:t>
      </w:r>
      <w:r w:rsidR="0066414E">
        <w:rPr>
          <w:rFonts w:ascii="BIZ UDP明朝 Medium" w:eastAsia="BIZ UDP明朝 Medium" w:hAnsi="BIZ UDP明朝 Medium" w:cs="Times New Roman" w:hint="eastAsia"/>
          <w:sz w:val="24"/>
          <w:szCs w:val="24"/>
        </w:rPr>
        <w:t>するものです。</w:t>
      </w:r>
    </w:p>
    <w:p w14:paraId="794A467A" w14:textId="0B82F713" w:rsidR="0066414E" w:rsidRDefault="005355A9" w:rsidP="0066414E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="008C7C52" w:rsidRPr="008C7C52">
        <w:rPr>
          <w:rFonts w:ascii="BIZ UDP明朝 Medium" w:eastAsia="BIZ UDP明朝 Medium" w:hAnsi="BIZ UDP明朝 Medium" w:cs="Times New Roman" w:hint="eastAsia"/>
          <w:sz w:val="24"/>
          <w:szCs w:val="24"/>
        </w:rPr>
        <w:t>研修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動画</w:t>
      </w:r>
      <w:r w:rsidR="008C7C52" w:rsidRPr="008C7C52">
        <w:rPr>
          <w:rFonts w:ascii="BIZ UDP明朝 Medium" w:eastAsia="BIZ UDP明朝 Medium" w:hAnsi="BIZ UDP明朝 Medium" w:cs="Times New Roman" w:hint="eastAsia"/>
          <w:sz w:val="24"/>
          <w:szCs w:val="24"/>
        </w:rPr>
        <w:t>では、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令和６年能登半島地震におけるD</w:t>
      </w:r>
      <w:r w:rsidR="008C7C52" w:rsidRPr="008C7C52">
        <w:rPr>
          <w:rFonts w:ascii="BIZ UDP明朝 Medium" w:eastAsia="BIZ UDP明朝 Medium" w:hAnsi="BIZ UDP明朝 Medium" w:cs="Times New Roman" w:hint="eastAsia"/>
          <w:sz w:val="24"/>
          <w:szCs w:val="24"/>
        </w:rPr>
        <w:t>WAT活動</w:t>
      </w:r>
      <w:r w:rsidR="004E1F53">
        <w:rPr>
          <w:rFonts w:ascii="BIZ UDP明朝 Medium" w:eastAsia="BIZ UDP明朝 Medium" w:hAnsi="BIZ UDP明朝 Medium" w:cs="Times New Roman" w:hint="eastAsia"/>
          <w:sz w:val="24"/>
          <w:szCs w:val="24"/>
        </w:rPr>
        <w:t>の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実際と</w:t>
      </w:r>
      <w:r w:rsidR="008C7C52" w:rsidRPr="008C7C52">
        <w:rPr>
          <w:rFonts w:ascii="BIZ UDP明朝 Medium" w:eastAsia="BIZ UDP明朝 Medium" w:hAnsi="BIZ UDP明朝 Medium" w:cs="Times New Roman" w:hint="eastAsia"/>
          <w:sz w:val="24"/>
          <w:szCs w:val="24"/>
        </w:rPr>
        <w:t>課題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について</w:t>
      </w:r>
      <w:r w:rsidR="008C7C52" w:rsidRPr="008C7C52">
        <w:rPr>
          <w:rFonts w:ascii="BIZ UDP明朝 Medium" w:eastAsia="BIZ UDP明朝 Medium" w:hAnsi="BIZ UDP明朝 Medium" w:cs="Times New Roman" w:hint="eastAsia"/>
          <w:sz w:val="24"/>
          <w:szCs w:val="24"/>
        </w:rPr>
        <w:t>共有し、今後の活動を円滑かつ適切に進めることに資する</w:t>
      </w:r>
      <w:r w:rsidR="004E1F53">
        <w:rPr>
          <w:rFonts w:ascii="BIZ UDP明朝 Medium" w:eastAsia="BIZ UDP明朝 Medium" w:hAnsi="BIZ UDP明朝 Medium" w:cs="Times New Roman" w:hint="eastAsia"/>
          <w:sz w:val="24"/>
          <w:szCs w:val="24"/>
        </w:rPr>
        <w:t>べく、</w:t>
      </w:r>
      <w:r w:rsidR="008C7C52">
        <w:rPr>
          <w:rFonts w:ascii="BIZ UDP明朝 Medium" w:eastAsia="BIZ UDP明朝 Medium" w:hAnsi="BIZ UDP明朝 Medium" w:cs="Times New Roman" w:hint="eastAsia"/>
          <w:sz w:val="24"/>
          <w:szCs w:val="24"/>
        </w:rPr>
        <w:t>企画・構成いた</w:t>
      </w:r>
      <w:r w:rsidR="0066414E">
        <w:rPr>
          <w:rFonts w:ascii="BIZ UDP明朝 Medium" w:eastAsia="BIZ UDP明朝 Medium" w:hAnsi="BIZ UDP明朝 Medium" w:cs="Times New Roman" w:hint="eastAsia"/>
          <w:sz w:val="24"/>
          <w:szCs w:val="24"/>
        </w:rPr>
        <w:t>しました。</w:t>
      </w:r>
    </w:p>
    <w:p w14:paraId="317E9E2C" w14:textId="431FE2DA" w:rsidR="000E4F9B" w:rsidRPr="000E4F9B" w:rsidRDefault="000E4F9B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つきましては、本動画を貴</w:t>
      </w:r>
      <w:r w:rsidR="0066414E">
        <w:rPr>
          <w:rFonts w:ascii="BIZ UDP明朝 Medium" w:eastAsia="BIZ UDP明朝 Medium" w:hAnsi="BIZ UDP明朝 Medium" w:cs="Times New Roman" w:hint="eastAsia"/>
          <w:sz w:val="24"/>
          <w:szCs w:val="24"/>
        </w:rPr>
        <w:t>管内</w:t>
      </w: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の災害福祉支援ネットワーク関係者の皆様に共有いただき、</w:t>
      </w:r>
      <w:r w:rsidR="005355A9">
        <w:rPr>
          <w:rFonts w:ascii="BIZ UDP明朝 Medium" w:eastAsia="BIZ UDP明朝 Medium" w:hAnsi="BIZ UDP明朝 Medium" w:cs="Times New Roman" w:hint="eastAsia"/>
          <w:sz w:val="24"/>
          <w:szCs w:val="24"/>
        </w:rPr>
        <w:t>令和７年</w:t>
      </w: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度以降のさらなる体制整備の検討</w:t>
      </w:r>
      <w:r w:rsidR="009A5DE3">
        <w:rPr>
          <w:rFonts w:ascii="BIZ UDP明朝 Medium" w:eastAsia="BIZ UDP明朝 Medium" w:hAnsi="BIZ UDP明朝 Medium" w:cs="Times New Roman" w:hint="eastAsia"/>
          <w:sz w:val="24"/>
          <w:szCs w:val="24"/>
        </w:rPr>
        <w:t>等</w:t>
      </w:r>
      <w:r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にご活用いただけますと幸いです。</w:t>
      </w:r>
    </w:p>
    <w:p w14:paraId="6186CE88" w14:textId="77777777" w:rsidR="000E4F9B" w:rsidRPr="000E4F9B" w:rsidRDefault="0058599F" w:rsidP="000E4F9B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なお、</w:t>
      </w:r>
      <w:r w:rsidR="000E4F9B"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本研修に対する意見・質問、厚労省や全社協</w:t>
      </w:r>
      <w:r w:rsidR="004E1F53">
        <w:rPr>
          <w:rFonts w:ascii="BIZ UDP明朝 Medium" w:eastAsia="BIZ UDP明朝 Medium" w:hAnsi="BIZ UDP明朝 Medium" w:cs="Times New Roman" w:hint="eastAsia"/>
          <w:sz w:val="24"/>
          <w:szCs w:val="24"/>
        </w:rPr>
        <w:t>（災害福祉支援ネットワーク中央センター）</w:t>
      </w:r>
      <w:r w:rsidR="000E4F9B" w:rsidRPr="000E4F9B">
        <w:rPr>
          <w:rFonts w:ascii="BIZ UDP明朝 Medium" w:eastAsia="BIZ UDP明朝 Medium" w:hAnsi="BIZ UDP明朝 Medium" w:cs="Times New Roman" w:hint="eastAsia"/>
          <w:sz w:val="24"/>
          <w:szCs w:val="24"/>
        </w:rPr>
        <w:t>に対する意見・要望等がございましたら、下記事務局までお寄せいただきますようお願いいたします。</w:t>
      </w:r>
    </w:p>
    <w:p w14:paraId="0BAE1B5D" w14:textId="77777777" w:rsidR="000E4F9B" w:rsidRPr="000E4F9B" w:rsidRDefault="000E4F9B" w:rsidP="000E4F9B">
      <w:pPr>
        <w:ind w:firstLineChars="100" w:firstLine="240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15C7E1A" w14:textId="7CC371C3" w:rsidR="008C7C52" w:rsidRDefault="000E4F9B" w:rsidP="0058599F">
      <w:pPr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0E4F9B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１．研修動画</w:t>
      </w:r>
      <w:r w:rsidRPr="000E4F9B">
        <w:rPr>
          <w:rFonts w:ascii="BIZ UDP明朝 Medium" w:eastAsia="BIZ UDP明朝 Medium" w:hAnsi="BIZ UDP明朝 Medium" w:cs="Times New Roman"/>
          <w:b/>
          <w:sz w:val="24"/>
          <w:szCs w:val="24"/>
        </w:rPr>
        <w:t>URL</w:t>
      </w:r>
      <w:r w:rsidR="001446E6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 xml:space="preserve">　　YouTube及びGoogleドライブに収載</w:t>
      </w:r>
    </w:p>
    <w:p w14:paraId="563A8936" w14:textId="6D439093" w:rsidR="001446E6" w:rsidRDefault="005355A9" w:rsidP="0058599F">
      <w:pPr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 xml:space="preserve">　</w:t>
      </w:r>
      <w:r w:rsidR="007B61C4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You　Tube</w:t>
      </w:r>
    </w:p>
    <w:p w14:paraId="71581C76" w14:textId="5F38530B" w:rsidR="007B61C4" w:rsidRDefault="00A3263F" w:rsidP="001446E6">
      <w:pPr>
        <w:ind w:firstLineChars="100" w:firstLine="210"/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hyperlink r:id="rId7" w:history="1">
        <w:r w:rsidR="001446E6" w:rsidRPr="006249BC">
          <w:rPr>
            <w:rStyle w:val="a7"/>
            <w:rFonts w:ascii="BIZ UDP明朝 Medium" w:eastAsia="BIZ UDP明朝 Medium" w:hAnsi="BIZ UDP明朝 Medium" w:cs="Times New Roman"/>
            <w:b/>
            <w:sz w:val="24"/>
            <w:szCs w:val="24"/>
          </w:rPr>
          <w:t>https://www.youtube.com/playlist?list=PLBkwwJKe9KziOG368TLNoP6TCgLiO_M5J</w:t>
        </w:r>
      </w:hyperlink>
    </w:p>
    <w:p w14:paraId="4CB7DA70" w14:textId="540E5C40" w:rsidR="001446E6" w:rsidRDefault="001446E6" w:rsidP="001446E6">
      <w:pPr>
        <w:ind w:firstLineChars="100" w:firstLine="240"/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Googleドライブ</w:t>
      </w:r>
    </w:p>
    <w:p w14:paraId="4443E6BC" w14:textId="77777777" w:rsidR="001446E6" w:rsidRDefault="001446E6" w:rsidP="001446E6">
      <w:pPr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 xml:space="preserve">　</w:t>
      </w:r>
      <w:hyperlink r:id="rId8" w:history="1">
        <w:r w:rsidRPr="006249BC">
          <w:rPr>
            <w:rStyle w:val="a7"/>
            <w:rFonts w:ascii="BIZ UDP明朝 Medium" w:eastAsia="BIZ UDP明朝 Medium" w:hAnsi="BIZ UDP明朝 Medium" w:cs="Times New Roman"/>
            <w:b/>
            <w:sz w:val="24"/>
            <w:szCs w:val="24"/>
          </w:rPr>
          <w:t>https://drive.google.com/drive/folders/1cLZzEifl7-S6gcW89iG4NcsdnZj-zTwW</w:t>
        </w:r>
      </w:hyperlink>
    </w:p>
    <w:p w14:paraId="5C731F36" w14:textId="77777777" w:rsidR="001446E6" w:rsidRPr="001446E6" w:rsidRDefault="001446E6" w:rsidP="001446E6">
      <w:pPr>
        <w:ind w:firstLineChars="100" w:firstLine="240"/>
        <w:jc w:val="left"/>
        <w:rPr>
          <w:rFonts w:ascii="BIZ UDP明朝 Medium" w:eastAsia="BIZ UDP明朝 Medium" w:hAnsi="BIZ UDP明朝 Medium" w:cs="Times New Roman"/>
          <w:b/>
          <w:sz w:val="24"/>
          <w:szCs w:val="24"/>
        </w:rPr>
      </w:pPr>
    </w:p>
    <w:p w14:paraId="76381533" w14:textId="350F054D" w:rsidR="0058599F" w:rsidRDefault="0066414E" w:rsidP="00A9278A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8599F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 xml:space="preserve">　　</w:t>
      </w:r>
      <w:r w:rsidR="00A9278A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【</w:t>
      </w:r>
      <w:r w:rsidR="008C7C52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構成</w:t>
      </w:r>
      <w:r w:rsidR="00A9278A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】</w:t>
      </w:r>
    </w:p>
    <w:p w14:paraId="20F93424" w14:textId="77777777" w:rsidR="005355A9" w:rsidRDefault="005355A9" w:rsidP="008C7C52">
      <w:pPr>
        <w:numPr>
          <w:ilvl w:val="0"/>
          <w:numId w:val="1"/>
        </w:numPr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ご挨拶及び今後の災害福祉支援について</w:t>
      </w:r>
    </w:p>
    <w:p w14:paraId="60924EF2" w14:textId="31262F81" w:rsidR="008C7C52" w:rsidRPr="008C7C52" w:rsidRDefault="008C7C52" w:rsidP="005355A9">
      <w:pPr>
        <w:ind w:left="728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 w:rsidRPr="008C7C52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〔全国社会福祉協議会（災害福祉支援ネットワーク中央センター）</w:t>
      </w:r>
      <w:r w:rsidR="005355A9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常務理事　金井正人</w:t>
      </w: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〕</w:t>
      </w:r>
    </w:p>
    <w:p w14:paraId="34D89E0E" w14:textId="52C19341" w:rsidR="005355A9" w:rsidRDefault="005355A9" w:rsidP="008C7C52">
      <w:pPr>
        <w:numPr>
          <w:ilvl w:val="0"/>
          <w:numId w:val="1"/>
        </w:numPr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中央センター説明（ナレーションあり）　</w:t>
      </w:r>
    </w:p>
    <w:p w14:paraId="508E28FE" w14:textId="56104F2A" w:rsidR="005355A9" w:rsidRDefault="005355A9" w:rsidP="005355A9">
      <w:pPr>
        <w:ind w:left="1088" w:firstLineChars="1200" w:firstLine="288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〔全国社会福祉協議会　法人振興部副部長　蓮子輝之〕</w:t>
      </w:r>
    </w:p>
    <w:p w14:paraId="67EB78D9" w14:textId="2729C966" w:rsidR="008C7C52" w:rsidRPr="008C7C52" w:rsidRDefault="005355A9" w:rsidP="008C7C52">
      <w:pPr>
        <w:numPr>
          <w:ilvl w:val="0"/>
          <w:numId w:val="1"/>
        </w:numPr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-1</w:t>
      </w:r>
      <w:r w:rsidR="009B05A9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　</w:t>
      </w:r>
      <w:r w:rsidR="009B05A9" w:rsidRPr="009B05A9">
        <w:rPr>
          <w:rFonts w:ascii="BIZ UDP明朝 Medium" w:eastAsia="BIZ UDP明朝 Medium" w:hAnsi="BIZ UDP明朝 Medium" w:cs="Times New Roman"/>
          <w:noProof/>
          <w:sz w:val="24"/>
          <w:szCs w:val="24"/>
        </w:rPr>
        <w:t>R6能登半島地震におけるDWAT(災害福祉活動)</w:t>
      </w:r>
      <w:r w:rsidR="009B05A9" w:rsidRPr="009B05A9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〜防災の視点から〜</w:t>
      </w:r>
    </w:p>
    <w:p w14:paraId="4F87FBFE" w14:textId="34687A54" w:rsidR="008C7C52" w:rsidRDefault="008C7C52" w:rsidP="009B05A9">
      <w:pPr>
        <w:ind w:rightChars="-202" w:right="-424" w:firstLineChars="1400" w:firstLine="336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〔</w:t>
      </w:r>
      <w:r w:rsidR="009B05A9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新潟大学危機管理本部危機管理センター　田村圭子　教授</w:t>
      </w: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〕</w:t>
      </w:r>
    </w:p>
    <w:p w14:paraId="74910B48" w14:textId="6BAFA72B" w:rsidR="00CA1BDB" w:rsidRDefault="009B05A9" w:rsidP="009B05A9">
      <w:pPr>
        <w:ind w:firstLineChars="300" w:firstLine="72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③ -2</w:t>
      </w:r>
      <w:r>
        <w:rPr>
          <w:rFonts w:ascii="BIZ UDP明朝 Medium" w:eastAsia="BIZ UDP明朝 Medium" w:hAnsi="BIZ UDP明朝 Medium" w:cs="Times New Roman"/>
          <w:noProof/>
          <w:sz w:val="24"/>
          <w:szCs w:val="24"/>
        </w:rPr>
        <w:t xml:space="preserve"> </w:t>
      </w:r>
      <w:r w:rsidR="00CA1BDB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令和６年</w:t>
      </w:r>
      <w:r w:rsidR="00CA1BDB" w:rsidRPr="009B05A9">
        <w:rPr>
          <w:rFonts w:ascii="BIZ UDP明朝 Medium" w:eastAsia="BIZ UDP明朝 Medium" w:hAnsi="BIZ UDP明朝 Medium" w:cs="Times New Roman"/>
          <w:noProof/>
          <w:sz w:val="24"/>
          <w:szCs w:val="24"/>
        </w:rPr>
        <w:t>能登半島地震におけるDWAT</w:t>
      </w:r>
      <w:r w:rsidR="00CA1BDB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活動（報告１）</w:t>
      </w:r>
    </w:p>
    <w:p w14:paraId="2EDB0CFA" w14:textId="16AE2112" w:rsidR="008C7C52" w:rsidRDefault="008C7C52" w:rsidP="00CA1BDB">
      <w:pPr>
        <w:ind w:firstLineChars="1150" w:firstLine="276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 w:rsidRPr="008C7C52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〔</w:t>
      </w:r>
      <w:r w:rsidR="00CA1BDB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群馬県社会福祉協議会　災害福祉支援センター　鈴木伸明　所長</w:t>
      </w:r>
      <w:r w:rsidRPr="008C7C52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〕</w:t>
      </w:r>
    </w:p>
    <w:p w14:paraId="6B5F0CF9" w14:textId="77777777" w:rsidR="007B61C4" w:rsidRPr="008C7C52" w:rsidRDefault="007B61C4" w:rsidP="001446E6">
      <w:pPr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</w:p>
    <w:p w14:paraId="6A8FC2FE" w14:textId="0881BA24" w:rsidR="00CA1BDB" w:rsidRDefault="00CA1BDB" w:rsidP="00CA1BDB">
      <w:pPr>
        <w:ind w:firstLineChars="300" w:firstLine="72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③　-3　</w:t>
      </w:r>
      <w:r w:rsidR="00A9278A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オールDWATの活動～福祉専門職の強み～</w:t>
      </w: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（報告２）</w:t>
      </w:r>
    </w:p>
    <w:p w14:paraId="28387473" w14:textId="0416DB90" w:rsidR="00CA1BDB" w:rsidRDefault="00CA1BDB" w:rsidP="00CA1BDB">
      <w:pPr>
        <w:ind w:firstLineChars="1150" w:firstLine="276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 w:rsidRPr="008C7C52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〔</w:t>
      </w: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静岡県社会福祉協議会　地域福祉課　　　　　　　　松永和樹　課長</w:t>
      </w:r>
      <w:r w:rsidRPr="008C7C52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〕</w:t>
      </w:r>
    </w:p>
    <w:p w14:paraId="7E318E9F" w14:textId="77777777" w:rsidR="00A9278A" w:rsidRDefault="00CA1BDB" w:rsidP="00CA1BDB">
      <w:pPr>
        <w:ind w:firstLineChars="300" w:firstLine="72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③　-4　</w:t>
      </w:r>
      <w:r w:rsidR="00A9278A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令和６年能登半島地震におけるDWATの活動に関する論点整理</w:t>
      </w:r>
    </w:p>
    <w:p w14:paraId="64AFA051" w14:textId="2A6FE6A0" w:rsidR="008C7C52" w:rsidRDefault="004E1F53" w:rsidP="00A9278A">
      <w:pPr>
        <w:ind w:firstLineChars="1100" w:firstLine="264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　〔</w:t>
      </w:r>
      <w:r w:rsidR="00A9278A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華頂短期大学　　　　　　　　　　　　　　　　　　　　　　武田康晴　教授</w:t>
      </w:r>
      <w:r w:rsidRPr="004E1F53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〕</w:t>
      </w:r>
      <w:bookmarkStart w:id="0" w:name="_Hlk159411779"/>
    </w:p>
    <w:p w14:paraId="2FC12F62" w14:textId="3B544C15" w:rsidR="007B61C4" w:rsidRDefault="00A9278A" w:rsidP="00A9278A">
      <w:pPr>
        <w:ind w:rightChars="-134" w:right="-281" w:firstLineChars="300" w:firstLine="720"/>
        <w:jc w:val="left"/>
        <w:rPr>
          <w:rFonts w:ascii="BIZ UDP明朝 Medium" w:eastAsia="BIZ UDP明朝 Medium" w:hAnsi="BIZ UDP明朝 Medium" w:cs="Times New Roman"/>
          <w:noProof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>③　-5　全体を振り返って</w:t>
      </w:r>
      <w:bookmarkStart w:id="1" w:name="_GoBack"/>
      <w:bookmarkEnd w:id="1"/>
      <w:r w:rsidR="007B61C4">
        <w:rPr>
          <w:rFonts w:ascii="BIZ UDP明朝 Medium" w:eastAsia="BIZ UDP明朝 Medium" w:hAnsi="BIZ UDP明朝 Medium" w:cs="Times New Roman" w:hint="eastAsia"/>
          <w:noProof/>
          <w:sz w:val="24"/>
          <w:szCs w:val="24"/>
        </w:rPr>
        <w:t xml:space="preserve">　　　　　　　　　　　　</w:t>
      </w:r>
      <w:bookmarkEnd w:id="0"/>
    </w:p>
    <w:sectPr w:rsidR="007B61C4" w:rsidSect="004E1F53">
      <w:pgSz w:w="11906" w:h="16838"/>
      <w:pgMar w:top="426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0016" w14:textId="77777777" w:rsidR="00A3263F" w:rsidRDefault="00A3263F" w:rsidP="00460541">
      <w:r>
        <w:separator/>
      </w:r>
    </w:p>
  </w:endnote>
  <w:endnote w:type="continuationSeparator" w:id="0">
    <w:p w14:paraId="46516617" w14:textId="77777777" w:rsidR="00A3263F" w:rsidRDefault="00A3263F" w:rsidP="0046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D2FB" w14:textId="77777777" w:rsidR="00A3263F" w:rsidRDefault="00A3263F" w:rsidP="00460541">
      <w:r>
        <w:separator/>
      </w:r>
    </w:p>
  </w:footnote>
  <w:footnote w:type="continuationSeparator" w:id="0">
    <w:p w14:paraId="681BA3FF" w14:textId="77777777" w:rsidR="00A3263F" w:rsidRDefault="00A3263F" w:rsidP="0046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6D5E"/>
    <w:multiLevelType w:val="hybridMultilevel"/>
    <w:tmpl w:val="8E0271C6"/>
    <w:lvl w:ilvl="0" w:tplc="04090011">
      <w:start w:val="1"/>
      <w:numFmt w:val="decimalEnclosedCircle"/>
      <w:lvlText w:val="%1"/>
      <w:lvlJc w:val="left"/>
      <w:pPr>
        <w:ind w:left="1088" w:hanging="360"/>
      </w:pPr>
      <w:rPr>
        <w:rFonts w:hint="default"/>
        <w:w w:val="118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B"/>
    <w:rsid w:val="0003788E"/>
    <w:rsid w:val="000A3EE4"/>
    <w:rsid w:val="000E4F9B"/>
    <w:rsid w:val="001446E6"/>
    <w:rsid w:val="001606FA"/>
    <w:rsid w:val="003116D3"/>
    <w:rsid w:val="00361CC6"/>
    <w:rsid w:val="003A739A"/>
    <w:rsid w:val="00460541"/>
    <w:rsid w:val="004E1F53"/>
    <w:rsid w:val="005355A9"/>
    <w:rsid w:val="0058599F"/>
    <w:rsid w:val="0066414E"/>
    <w:rsid w:val="00725318"/>
    <w:rsid w:val="007B61C4"/>
    <w:rsid w:val="008A1883"/>
    <w:rsid w:val="008C7C52"/>
    <w:rsid w:val="009435AC"/>
    <w:rsid w:val="0097221D"/>
    <w:rsid w:val="00977BD3"/>
    <w:rsid w:val="009A5DE3"/>
    <w:rsid w:val="009B05A9"/>
    <w:rsid w:val="00A3263F"/>
    <w:rsid w:val="00A9278A"/>
    <w:rsid w:val="00B22A96"/>
    <w:rsid w:val="00B52C26"/>
    <w:rsid w:val="00B715DF"/>
    <w:rsid w:val="00BE200E"/>
    <w:rsid w:val="00C0441F"/>
    <w:rsid w:val="00C22211"/>
    <w:rsid w:val="00CA1BDB"/>
    <w:rsid w:val="00D0149E"/>
    <w:rsid w:val="00E27271"/>
    <w:rsid w:val="00F04858"/>
    <w:rsid w:val="00F475C2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9C2B9"/>
  <w15:chartTrackingRefBased/>
  <w15:docId w15:val="{C530C715-1519-4B8E-8841-0EEBCC57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541"/>
  </w:style>
  <w:style w:type="paragraph" w:styleId="a5">
    <w:name w:val="footer"/>
    <w:basedOn w:val="a"/>
    <w:link w:val="a6"/>
    <w:uiPriority w:val="99"/>
    <w:unhideWhenUsed/>
    <w:rsid w:val="00460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541"/>
  </w:style>
  <w:style w:type="character" w:styleId="a7">
    <w:name w:val="Hyperlink"/>
    <w:basedOn w:val="a0"/>
    <w:uiPriority w:val="99"/>
    <w:unhideWhenUsed/>
    <w:rsid w:val="00C222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LZzEifl7-S6gcW89iG4NcsdnZj-zT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kwwJKe9KziOG368TLNoP6TCgLiO_M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omoto</dc:creator>
  <cp:keywords/>
  <dc:description/>
  <cp:lastModifiedBy>hokkaido</cp:lastModifiedBy>
  <cp:revision>3</cp:revision>
  <cp:lastPrinted>2025-03-31T04:33:00Z</cp:lastPrinted>
  <dcterms:created xsi:type="dcterms:W3CDTF">2025-04-02T23:51:00Z</dcterms:created>
  <dcterms:modified xsi:type="dcterms:W3CDTF">2025-04-08T05:47:00Z</dcterms:modified>
</cp:coreProperties>
</file>